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CE9" w:rsidRPr="007C7C19" w:rsidRDefault="00300248" w:rsidP="007C7C19">
      <w:pPr>
        <w:rPr>
          <w:b/>
        </w:rPr>
      </w:pPr>
      <w:bookmarkStart w:id="0" w:name="_GoBack"/>
      <w:bookmarkEnd w:id="0"/>
      <w:r w:rsidRPr="007C7C19">
        <w:rPr>
          <w:b/>
        </w:rPr>
        <w:t>Questions 1. What are closing entries? Why are they made?</w:t>
      </w:r>
    </w:p>
    <w:p w:rsidR="007C7C19" w:rsidRDefault="00300248" w:rsidP="007C7C19">
      <w:r>
        <w:t>Closing entries journal entries that are prepared at the end of each accounting period and show a balance of every single account.</w:t>
      </w:r>
    </w:p>
    <w:p w:rsidR="007C7C19" w:rsidRDefault="00300248" w:rsidP="007C7C19">
      <w:r>
        <w:t>Closing entries are made to update the owner's capital account and</w:t>
      </w:r>
      <w:r>
        <w:t xml:space="preserve"> also to clear out specific accounts.</w:t>
      </w:r>
    </w:p>
    <w:p w:rsidR="007C7C19" w:rsidRDefault="00300248" w:rsidP="007C7C19">
      <w:r w:rsidRPr="007C7C19">
        <w:rPr>
          <w:b/>
        </w:rPr>
        <w:t>Question 2. What accounts on Facebook’s trial balance should be</w:t>
      </w:r>
      <w:r>
        <w:t xml:space="preserve"> closed</w:t>
      </w:r>
    </w:p>
    <w:p w:rsidR="007C7C19" w:rsidRDefault="00300248" w:rsidP="007C7C19">
      <w:r>
        <w:t>A temporary account such as expense account, net revenue account, adjustment, and other expense accounts should be closed.</w:t>
      </w:r>
    </w:p>
    <w:p w:rsidR="007C7C19" w:rsidRDefault="00300248" w:rsidP="007C7C19">
      <w:pPr>
        <w:rPr>
          <w:b/>
        </w:rPr>
      </w:pPr>
      <w:r w:rsidRPr="007C7C19">
        <w:rPr>
          <w:b/>
        </w:rPr>
        <w:t>Question 3. Using the Fa</w:t>
      </w:r>
      <w:r w:rsidRPr="007C7C19">
        <w:rPr>
          <w:b/>
        </w:rPr>
        <w:t>cebook trial balance, what closing entries would Facebook make for 2015?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6779C" w:rsidTr="00632E0C">
        <w:tc>
          <w:tcPr>
            <w:tcW w:w="3116" w:type="dxa"/>
          </w:tcPr>
          <w:p w:rsidR="00632E0C" w:rsidRPr="00632E0C" w:rsidRDefault="00300248" w:rsidP="007C7C19">
            <w:r w:rsidRPr="00632E0C">
              <w:t>Account title</w:t>
            </w:r>
          </w:p>
        </w:tc>
        <w:tc>
          <w:tcPr>
            <w:tcW w:w="3117" w:type="dxa"/>
          </w:tcPr>
          <w:p w:rsidR="00632E0C" w:rsidRPr="00632E0C" w:rsidRDefault="00300248" w:rsidP="007C7C19">
            <w:r w:rsidRPr="00632E0C">
              <w:t>debit</w:t>
            </w:r>
          </w:p>
        </w:tc>
        <w:tc>
          <w:tcPr>
            <w:tcW w:w="3117" w:type="dxa"/>
          </w:tcPr>
          <w:p w:rsidR="00632E0C" w:rsidRPr="00632E0C" w:rsidRDefault="00300248" w:rsidP="007C7C19">
            <w:r w:rsidRPr="00632E0C">
              <w:t>credit</w:t>
            </w:r>
          </w:p>
        </w:tc>
      </w:tr>
      <w:tr w:rsidR="00B6779C" w:rsidTr="00632E0C">
        <w:tc>
          <w:tcPr>
            <w:tcW w:w="3116" w:type="dxa"/>
          </w:tcPr>
          <w:p w:rsidR="00632E0C" w:rsidRPr="00632E0C" w:rsidRDefault="00300248" w:rsidP="007C7C19">
            <w:r w:rsidRPr="00632E0C">
              <w:t xml:space="preserve">Net revenue </w:t>
            </w:r>
          </w:p>
        </w:tc>
        <w:tc>
          <w:tcPr>
            <w:tcW w:w="3117" w:type="dxa"/>
          </w:tcPr>
          <w:p w:rsidR="00632E0C" w:rsidRPr="00632E0C" w:rsidRDefault="00300248" w:rsidP="007C7C19">
            <w:r w:rsidRPr="00632E0C">
              <w:t>$17928</w:t>
            </w:r>
          </w:p>
        </w:tc>
        <w:tc>
          <w:tcPr>
            <w:tcW w:w="3117" w:type="dxa"/>
          </w:tcPr>
          <w:p w:rsidR="00632E0C" w:rsidRPr="00632E0C" w:rsidRDefault="00632E0C" w:rsidP="007C7C19"/>
        </w:tc>
      </w:tr>
      <w:tr w:rsidR="00B6779C" w:rsidTr="00632E0C">
        <w:tc>
          <w:tcPr>
            <w:tcW w:w="3116" w:type="dxa"/>
          </w:tcPr>
          <w:p w:rsidR="00632E0C" w:rsidRPr="00632E0C" w:rsidRDefault="00300248" w:rsidP="007C7C19">
            <w:r w:rsidRPr="00632E0C">
              <w:t xml:space="preserve">           Income summary </w:t>
            </w:r>
          </w:p>
        </w:tc>
        <w:tc>
          <w:tcPr>
            <w:tcW w:w="3117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300248" w:rsidP="007C7C19">
            <w:r w:rsidRPr="00632E0C">
              <w:t>$17928</w:t>
            </w:r>
          </w:p>
        </w:tc>
      </w:tr>
      <w:tr w:rsidR="00B6779C" w:rsidTr="00632E0C">
        <w:tc>
          <w:tcPr>
            <w:tcW w:w="3116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632E0C" w:rsidP="007C7C19"/>
        </w:tc>
      </w:tr>
      <w:tr w:rsidR="00B6779C" w:rsidTr="00632E0C">
        <w:tc>
          <w:tcPr>
            <w:tcW w:w="3116" w:type="dxa"/>
          </w:tcPr>
          <w:p w:rsidR="00632E0C" w:rsidRPr="00632E0C" w:rsidRDefault="00300248" w:rsidP="007C7C19">
            <w:r w:rsidRPr="00632E0C">
              <w:t xml:space="preserve">Income summary </w:t>
            </w:r>
          </w:p>
        </w:tc>
        <w:tc>
          <w:tcPr>
            <w:tcW w:w="3117" w:type="dxa"/>
          </w:tcPr>
          <w:p w:rsidR="00632E0C" w:rsidRPr="00632E0C" w:rsidRDefault="00300248" w:rsidP="007C7C19">
            <w:r w:rsidRPr="00632E0C">
              <w:t>$14240</w:t>
            </w:r>
          </w:p>
        </w:tc>
        <w:tc>
          <w:tcPr>
            <w:tcW w:w="3117" w:type="dxa"/>
          </w:tcPr>
          <w:p w:rsidR="00632E0C" w:rsidRPr="00632E0C" w:rsidRDefault="00300248" w:rsidP="007C7C19">
            <w:r w:rsidRPr="00632E0C">
              <w:t>$11703</w:t>
            </w:r>
          </w:p>
        </w:tc>
      </w:tr>
      <w:tr w:rsidR="00B6779C" w:rsidTr="00632E0C">
        <w:tc>
          <w:tcPr>
            <w:tcW w:w="3116" w:type="dxa"/>
          </w:tcPr>
          <w:p w:rsidR="00632E0C" w:rsidRPr="00632E0C" w:rsidRDefault="00300248" w:rsidP="007C7C19">
            <w:r w:rsidRPr="00632E0C">
              <w:t xml:space="preserve">         expense</w:t>
            </w:r>
          </w:p>
        </w:tc>
        <w:tc>
          <w:tcPr>
            <w:tcW w:w="3117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632E0C" w:rsidP="007C7C19"/>
        </w:tc>
      </w:tr>
      <w:tr w:rsidR="00B6779C" w:rsidTr="00632E0C">
        <w:tc>
          <w:tcPr>
            <w:tcW w:w="3116" w:type="dxa"/>
          </w:tcPr>
          <w:p w:rsidR="00632E0C" w:rsidRPr="00632E0C" w:rsidRDefault="00300248" w:rsidP="007C7C19">
            <w:r w:rsidRPr="00632E0C">
              <w:t xml:space="preserve">           Other expense and   adjustments</w:t>
            </w:r>
          </w:p>
        </w:tc>
        <w:tc>
          <w:tcPr>
            <w:tcW w:w="3117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300248" w:rsidP="007C7C19">
            <w:r w:rsidRPr="00632E0C">
              <w:t>$2537</w:t>
            </w:r>
          </w:p>
        </w:tc>
      </w:tr>
      <w:tr w:rsidR="00B6779C" w:rsidTr="00632E0C">
        <w:tc>
          <w:tcPr>
            <w:tcW w:w="3116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632E0C" w:rsidP="007C7C19"/>
        </w:tc>
      </w:tr>
      <w:tr w:rsidR="00B6779C" w:rsidTr="00632E0C">
        <w:tc>
          <w:tcPr>
            <w:tcW w:w="3116" w:type="dxa"/>
          </w:tcPr>
          <w:p w:rsidR="00632E0C" w:rsidRPr="00632E0C" w:rsidRDefault="00300248" w:rsidP="007C7C19">
            <w:r w:rsidRPr="00632E0C">
              <w:t xml:space="preserve">Income summary </w:t>
            </w:r>
          </w:p>
        </w:tc>
        <w:tc>
          <w:tcPr>
            <w:tcW w:w="3117" w:type="dxa"/>
          </w:tcPr>
          <w:p w:rsidR="00632E0C" w:rsidRPr="00632E0C" w:rsidRDefault="00300248" w:rsidP="007C7C19">
            <w:r w:rsidRPr="00632E0C">
              <w:t>$3688</w:t>
            </w:r>
          </w:p>
        </w:tc>
        <w:tc>
          <w:tcPr>
            <w:tcW w:w="3117" w:type="dxa"/>
          </w:tcPr>
          <w:p w:rsidR="00632E0C" w:rsidRPr="00632E0C" w:rsidRDefault="00632E0C" w:rsidP="007C7C19"/>
        </w:tc>
      </w:tr>
      <w:tr w:rsidR="00B6779C" w:rsidTr="00632E0C">
        <w:tc>
          <w:tcPr>
            <w:tcW w:w="3116" w:type="dxa"/>
          </w:tcPr>
          <w:p w:rsidR="00632E0C" w:rsidRPr="00632E0C" w:rsidRDefault="00300248" w:rsidP="007C7C19">
            <w:r w:rsidRPr="00632E0C">
              <w:t xml:space="preserve">        Retaining earnings </w:t>
            </w:r>
          </w:p>
        </w:tc>
        <w:tc>
          <w:tcPr>
            <w:tcW w:w="3117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300248" w:rsidP="007C7C19">
            <w:r w:rsidRPr="00632E0C">
              <w:t>$3688</w:t>
            </w:r>
          </w:p>
        </w:tc>
      </w:tr>
      <w:tr w:rsidR="00B6779C" w:rsidTr="00632E0C">
        <w:tc>
          <w:tcPr>
            <w:tcW w:w="3116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632E0C" w:rsidP="007C7C19"/>
        </w:tc>
        <w:tc>
          <w:tcPr>
            <w:tcW w:w="3117" w:type="dxa"/>
          </w:tcPr>
          <w:p w:rsidR="00632E0C" w:rsidRPr="00632E0C" w:rsidRDefault="00632E0C" w:rsidP="007C7C19"/>
        </w:tc>
      </w:tr>
    </w:tbl>
    <w:p w:rsidR="007C7C19" w:rsidRPr="00632E0C" w:rsidRDefault="007C7C19" w:rsidP="007C7C19">
      <w:pPr>
        <w:rPr>
          <w:b/>
        </w:rPr>
      </w:pPr>
    </w:p>
    <w:p w:rsidR="00632E0C" w:rsidRPr="00632E0C" w:rsidRDefault="00300248" w:rsidP="007C7C19">
      <w:pPr>
        <w:rPr>
          <w:b/>
        </w:rPr>
      </w:pPr>
      <w:r w:rsidRPr="00632E0C">
        <w:rPr>
          <w:b/>
        </w:rPr>
        <w:t>4. What was Facebook’s net income for the year ended December 31, 2015?</w:t>
      </w:r>
    </w:p>
    <w:p w:rsidR="00632E0C" w:rsidRPr="007C7C19" w:rsidRDefault="00300248" w:rsidP="007C7C19">
      <w:pPr>
        <w:rPr>
          <w:b/>
        </w:rPr>
      </w:pPr>
      <w:r>
        <w:t>Net income is = $ 3688</w:t>
      </w:r>
    </w:p>
    <w:sectPr w:rsidR="00632E0C" w:rsidRPr="007C7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C19"/>
    <w:rsid w:val="00300248"/>
    <w:rsid w:val="00632E0C"/>
    <w:rsid w:val="007C7C19"/>
    <w:rsid w:val="008E4CE9"/>
    <w:rsid w:val="00B6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37A08C-382A-4AA0-AD64-4A6807B3F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C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2020-05-06T02:33:00Z</dcterms:created>
  <dcterms:modified xsi:type="dcterms:W3CDTF">2020-05-06T02:33:00Z</dcterms:modified>
</cp:coreProperties>
</file>